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artner-portal-agreement"/>
      <w:bookmarkEnd w:id="21"/>
      <w:r>
        <w:t xml:space="preserve">JetBrains Partner Portal Agreement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Welcome to JetBrains Partner Portal!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PARTNER PORTAL, YOU BECOME A PARTY TO THIS AGREEMENT, YOU DECLARE YOU HAVE THE LEGAL</w:t>
      </w:r>
      <w:r>
        <w:t xml:space="preserve"> </w:t>
      </w:r>
      <w:r>
        <w:t xml:space="preserve">CAPACITY TO ENTER INTO SUCH AGREEMENT, AND YOU CONSENT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 business</w:t>
      </w:r>
      <w:r>
        <w:t xml:space="preserve"> </w:t>
      </w:r>
      <w:r>
        <w:t xml:space="preserve">at Na Hrebenech II 1718/8, Prague, 14000, Czech Republic, registered in the Commercial Register maintained by the</w:t>
      </w:r>
      <w:r>
        <w:t xml:space="preserve"> </w:t>
      </w:r>
      <w:r>
        <w:t xml:space="preserve">Municipal Court of Prague, Section C, File 86211, ID. No.: 265 02 275 and the relevant</w:t>
      </w:r>
      <w:r>
        <w:t xml:space="preserve"> </w:t>
      </w:r>
      <w:hyperlink r:id="rId23">
        <w:r>
          <w:rPr>
            <w:rStyle w:val="Hyperlink"/>
          </w:rPr>
          <w:t xml:space="preserve">associated companies 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as applicable according to the contractual party to the relevant Partner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You</w:t>
      </w:r>
      <w:r>
        <w:t xml:space="preserve">" or "</w:t>
      </w:r>
      <w:r>
        <w:rPr>
          <w:b/>
        </w:rPr>
        <w:t xml:space="preserve">User</w:t>
      </w:r>
      <w:r>
        <w:t xml:space="preserve">" means the individual given the right to use a Partner Portal</w:t>
      </w:r>
      <w:r>
        <w:t xml:space="preserve"> </w:t>
      </w:r>
      <w:r>
        <w:t xml:space="preserve">Service in accordance with this Agreement and the relevant Partner Agreement. For the avoidance of doubt, the User</w:t>
      </w:r>
      <w:r>
        <w:t xml:space="preserve"> </w:t>
      </w:r>
      <w:r>
        <w:t xml:space="preserve">is a natural person and not a corporation, company, partnership or association, or other entity or organization.</w:t>
      </w:r>
    </w:p>
    <w:p>
      <w:pPr>
        <w:pStyle w:val="Heading2"/>
      </w:pPr>
      <w:bookmarkStart w:id="24" w:name="definitions"/>
      <w:bookmarkEnd w:id="24"/>
      <w:r>
        <w:t xml:space="preserve">2. Definitions</w:t>
      </w:r>
    </w:p>
    <w:p>
      <w:pPr>
        <w:pStyle w:val="Heading3"/>
      </w:pPr>
      <w:bookmarkStart w:id="25" w:name="a-special-legal-phrases"/>
      <w:bookmarkEnd w:id="25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</w:t>
      </w:r>
      <w:r>
        <w:t xml:space="preserve"> </w:t>
      </w:r>
      <w:r>
        <w:t xml:space="preserve">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6" w:name="b-definitions"/>
      <w:bookmarkEnd w:id="26"/>
      <w:r>
        <w:t xml:space="preserve">b) Definitions</w:t>
      </w:r>
    </w:p>
    <w:p>
      <w:pPr>
        <w:pStyle w:val="FirstParagraph"/>
      </w:pPr>
      <w:r>
        <w:t xml:space="preserve">There are also words or phrases in this Agreement that have a particular defined meaning. When the word or phrase is</w:t>
      </w:r>
      <w:r>
        <w:t xml:space="preserve"> </w:t>
      </w:r>
      <w:r>
        <w:t xml:space="preserve">used 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Agreement</w:t>
      </w:r>
      <w:r>
        <w:t xml:space="preserve">" means this JetBrains Partner Portal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Admin</w:t>
      </w:r>
      <w:r>
        <w:t xml:space="preserve">" means a User from the Organization with special rights as defined in the Permissions Matrix</w:t>
      </w:r>
      <w:r>
        <w:t xml:space="preserve"> </w:t>
      </w:r>
      <w:r>
        <w:t xml:space="preserve">at https://sales.jetbrains.com/hc/en-gb/articles/360000885799-Permissions-matrixand Partner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</w:t>
      </w:r>
      <w:r>
        <w:t xml:space="preserve">" means an account at</w:t>
      </w:r>
      <w:r>
        <w:t xml:space="preserve"> </w:t>
      </w:r>
      <w:hyperlink r:id="rId27">
        <w:r>
          <w:rPr>
            <w:rStyle w:val="Hyperlink"/>
          </w:rPr>
          <w:t xml:space="preserve">https://account.jetbrains.com</w:t>
        </w:r>
      </w:hyperlink>
      <w:r>
        <w:t xml:space="preserve">/</w:t>
      </w:r>
      <w:r>
        <w:t xml:space="preserve"> </w:t>
      </w:r>
      <w:r>
        <w:t xml:space="preserve">created by a customer, having a unique name and password, and through which the customer has access to JetBrains</w:t>
      </w:r>
      <w:r>
        <w:t xml:space="preserve"> </w:t>
      </w:r>
      <w:r>
        <w:t xml:space="preserve">Products.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 Agreement</w:t>
      </w:r>
      <w:r>
        <w:t xml:space="preserve">" means the agreement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https://www.jetbrains.com/legal/docs/agreements/jetbrains_account/</w:t>
        </w:r>
      </w:hyperlink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generally available JetBrains software product identified by</w:t>
      </w:r>
      <w:r>
        <w:t xml:space="preserve"> </w:t>
      </w:r>
      <w:r>
        <w:t xml:space="preserve">JetBrains as an individual developer tool, teamware tool, online service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that is the property of JetBrains s.r.o.,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 Terms</w:t>
      </w:r>
      <w:r>
        <w:t xml:space="preserve">" means the terms available at</w:t>
      </w:r>
      <w:r>
        <w:t xml:space="preserve"> </w:t>
      </w:r>
      <w:r>
        <w:t xml:space="preserve">h</w:t>
      </w:r>
      <w:hyperlink r:id="rId30">
        <w:r>
          <w:rPr>
            <w:rStyle w:val="Hyperlink"/>
          </w:rPr>
          <w:t xml:space="preserve">ttps://www.jetbrains.com/legal/docs/company/useterms.html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Marketplace</w:t>
      </w:r>
      <w:r>
        <w:t xml:space="preserve">" means the</w:t>
      </w:r>
      <w:r>
        <w:t xml:space="preserve"> </w:t>
      </w:r>
      <w:r>
        <w:t xml:space="preserve">‘</w:t>
      </w:r>
      <w:r>
        <w:t xml:space="preserve">JetBrains Plugin Marketplace</w:t>
      </w:r>
      <w:r>
        <w:t xml:space="preserve">’</w:t>
      </w:r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https://plugins.jetbrains.com/</w:t>
        </w:r>
      </w:hyperlink>
      <w:r>
        <w:t xml:space="preserve"> </w:t>
      </w:r>
      <w:r>
        <w:t xml:space="preserve">or any feature in the Partner Portal</w:t>
      </w:r>
      <w:r>
        <w:t xml:space="preserve"> </w:t>
      </w:r>
      <w:r>
        <w:t xml:space="preserve">that enables a Partner to purchase a Plugin.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 Account</w:t>
      </w:r>
      <w:r>
        <w:t xml:space="preserve">" means an account at Partner Portal created by JetBrains for a particular</w:t>
      </w:r>
      <w:r>
        <w:t xml:space="preserve"> </w:t>
      </w:r>
      <w:r>
        <w:t xml:space="preserve">Partner´s Organization.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</w:t>
      </w:r>
      <w:r>
        <w:t xml:space="preserve">" or "</w:t>
      </w:r>
      <w:r>
        <w:rPr>
          <w:b/>
        </w:rPr>
        <w:t xml:space="preserve">Partner</w:t>
      </w:r>
      <w:r>
        <w:t xml:space="preserve">" means the organization which is party to the Partner</w:t>
      </w:r>
      <w:r>
        <w:t xml:space="preserve"> </w:t>
      </w:r>
      <w:r>
        <w:t xml:space="preserve">Agreement concluded with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Agreement</w:t>
      </w:r>
      <w:r>
        <w:t xml:space="preserve">" means JetBrains Reseller Agreement, Service Partner Agreement, Sublicense</w:t>
      </w:r>
      <w:r>
        <w:t xml:space="preserve"> </w:t>
      </w:r>
      <w:r>
        <w:t xml:space="preserve">Agreement or other relevant agreement concluded between you and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</w:t>
      </w:r>
      <w:r>
        <w:t xml:space="preserve">" means the platform owned and operated by JetBrains or its Affiliates that supports</w:t>
      </w:r>
      <w:r>
        <w:t xml:space="preserve"> </w:t>
      </w:r>
      <w:r>
        <w:t xml:space="preserve">the administration of the JetBrains Partner program (</w:t>
      </w:r>
      <w:hyperlink r:id="rId32">
        <w:r>
          <w:rPr>
            <w:rStyle w:val="Hyperlink"/>
          </w:rPr>
          <w:t xml:space="preserve">https://www.jetbrains.com/resellers/login</w:t>
        </w:r>
      </w:hyperlink>
      <w:r>
        <w:t xml:space="preserve">).</w:t>
      </w:r>
    </w:p>
    <w:p>
      <w:pPr>
        <w:pStyle w:val="BodyText"/>
      </w:pPr>
      <w:r>
        <w:t xml:space="preserve">"</w:t>
      </w:r>
      <w:r>
        <w:rPr>
          <w:b/>
        </w:rPr>
        <w:t xml:space="preserve">User Account</w:t>
      </w:r>
      <w:r>
        <w:t xml:space="preserve">" means an account at Partner Portal created by a User based on an invitation by</w:t>
      </w:r>
      <w:r>
        <w:t xml:space="preserve"> </w:t>
      </w:r>
      <w:r>
        <w:t xml:space="preserve">JetBrains or Admin, having a unique name and password, and through which User has access to Partner Portal Service.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Guidelines</w:t>
      </w:r>
      <w:r>
        <w:t xml:space="preserve">" means the guidelines for the use of Partner Portal and creation and use</w:t>
      </w:r>
      <w:r>
        <w:t xml:space="preserve"> </w:t>
      </w:r>
      <w:r>
        <w:t xml:space="preserve">of Partner Portal Account available at</w:t>
      </w:r>
      <w:r>
        <w:t xml:space="preserve"> </w:t>
      </w:r>
      <w:r>
        <w:t xml:space="preserve">https://sales.jetbrains.com/hc/en-gb/articles/115000616744-What-is-JetBrains-Partner-Portal-.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Service</w:t>
      </w:r>
      <w:r>
        <w:t xml:space="preserve">" means the services listed in clause 4.2.</w:t>
      </w:r>
    </w:p>
    <w:p>
      <w:pPr>
        <w:pStyle w:val="BodyText"/>
      </w:pPr>
      <w:r>
        <w:t xml:space="preserve">"</w:t>
      </w:r>
      <w:r>
        <w:rPr>
          <w:b/>
        </w:rPr>
        <w:t xml:space="preserve">Privacy Policy</w:t>
      </w:r>
      <w:r>
        <w:t xml:space="preserve">" means the JetBrains Privacy Policy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which can identify an individual.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application, extension, plugin, or other software designed to work with the</w:t>
      </w:r>
      <w:r>
        <w:t xml:space="preserve"> </w:t>
      </w:r>
      <w:r>
        <w:t xml:space="preserve">JetBrains Product and available through the Marketplace.</w:t>
      </w:r>
    </w:p>
    <w:p>
      <w:pPr>
        <w:pStyle w:val="Heading2"/>
      </w:pPr>
      <w:bookmarkStart w:id="34" w:name="creation-and-use-of-partner-portal-account"/>
      <w:bookmarkEnd w:id="34"/>
      <w:r>
        <w:t xml:space="preserve">3. Creation and Use of Partner Portal Account</w:t>
      </w:r>
    </w:p>
    <w:p>
      <w:pPr>
        <w:pStyle w:val="FirstParagraph"/>
      </w:pPr>
      <w:r>
        <w:t xml:space="preserve">3.1.</w:t>
      </w:r>
      <w:r>
        <w:t xml:space="preserve"> </w:t>
      </w:r>
      <w:r>
        <w:rPr>
          <w:b/>
        </w:rPr>
        <w:t xml:space="preserve">Creation of Account.</w:t>
      </w:r>
      <w:r>
        <w:t xml:space="preserve"> </w:t>
      </w:r>
      <w:r>
        <w:t xml:space="preserve">For the creation and use of a User Account, you must follow Partner</w:t>
      </w:r>
      <w:r>
        <w:t xml:space="preserve"> </w:t>
      </w:r>
      <w:r>
        <w:t xml:space="preserve">Portal Guidelines. JetBrains may decide (‘sole discretion’) to change the Partner Portal Guidelines or decide that</w:t>
      </w:r>
      <w:r>
        <w:t xml:space="preserve"> </w:t>
      </w:r>
      <w:r>
        <w:t xml:space="preserve">particular use of Partner Portal or its feature is improper and needs to cease or be modified. Changes may be made</w:t>
      </w:r>
      <w:r>
        <w:t xml:space="preserve"> </w:t>
      </w:r>
      <w:r>
        <w:t xml:space="preserve">at any time. In such a case, you agree to be contacted and promptly correct the improper use, or to cease further</w:t>
      </w:r>
      <w:r>
        <w:t xml:space="preserve"> </w:t>
      </w:r>
      <w:r>
        <w:t xml:space="preserve">use of the respective Partner Portal features.</w:t>
      </w:r>
    </w:p>
    <w:p>
      <w:pPr>
        <w:pStyle w:val="BodyText"/>
      </w:pPr>
      <w:r>
        <w:t xml:space="preserve">3.2.</w:t>
      </w:r>
      <w:r>
        <w:t xml:space="preserve"> </w:t>
      </w:r>
      <w:r>
        <w:rPr>
          <w:b/>
        </w:rPr>
        <w:t xml:space="preserve">Single User.</w:t>
      </w:r>
      <w:r>
        <w:t xml:space="preserve"> </w:t>
      </w:r>
      <w:r>
        <w:t xml:space="preserve">One User Account must be always related to a specific User. You must not allow</w:t>
      </w:r>
      <w:r>
        <w:t xml:space="preserve"> </w:t>
      </w:r>
      <w:r>
        <w:t xml:space="preserve">access to the User Account by other users or third parties under the same login details.</w:t>
      </w:r>
    </w:p>
    <w:p>
      <w:pPr>
        <w:pStyle w:val="Heading2"/>
      </w:pPr>
      <w:bookmarkStart w:id="35" w:name="grant-of-rights"/>
      <w:bookmarkEnd w:id="35"/>
      <w:r>
        <w:t xml:space="preserve">4. Grant of Rights</w:t>
      </w:r>
    </w:p>
    <w:p>
      <w:pPr>
        <w:pStyle w:val="FirstParagraph"/>
      </w:pPr>
      <w:r>
        <w:t xml:space="preserve">4.1.</w:t>
      </w:r>
      <w:r>
        <w:t xml:space="preserve"> </w:t>
      </w:r>
      <w:r>
        <w:rPr>
          <w:b/>
        </w:rPr>
        <w:t xml:space="preserve">Grant.</w:t>
      </w:r>
      <w:r>
        <w:t xml:space="preserve"> </w:t>
      </w:r>
      <w:r>
        <w:t xml:space="preserve">The rights granted to you for use of Partner Portal Service constitute a grant of</w:t>
      </w:r>
      <w:r>
        <w:t xml:space="preserve"> </w:t>
      </w:r>
      <w:r>
        <w:t xml:space="preserve">rights and not a transfer of title.</w:t>
      </w:r>
    </w:p>
    <w:p>
      <w:pPr>
        <w:pStyle w:val="BodyText"/>
      </w:pPr>
      <w:r>
        <w:t xml:space="preserve">4.2.</w:t>
      </w:r>
      <w:r>
        <w:t xml:space="preserve"> </w:t>
      </w:r>
      <w:r>
        <w:rPr>
          <w:b/>
        </w:rPr>
        <w:t xml:space="preserve">Partner Portal Services.</w:t>
      </w:r>
      <w:r>
        <w:t xml:space="preserve"> </w:t>
      </w:r>
      <w:r>
        <w:t xml:space="preserve">In accordance with this Agreement, Partner Portal Service provides</w:t>
      </w:r>
      <w:r>
        <w:t xml:space="preserve"> </w:t>
      </w:r>
      <w:r>
        <w:t xml:space="preserve">the following functionality and services (to the extent depending on your role as a User or Admin):</w:t>
      </w:r>
    </w:p>
    <w:p>
      <w:pPr>
        <w:pStyle w:val="BodyText"/>
      </w:pPr>
      <w:r>
        <w:t xml:space="preserve">4.2.1. Account Data Management. You may access and manage your Personal Data, UserAccount, and Organization Account</w:t>
      </w:r>
      <w:r>
        <w:t xml:space="preserve"> </w:t>
      </w:r>
      <w:r>
        <w:t xml:space="preserve">settings.</w:t>
      </w:r>
    </w:p>
    <w:p>
      <w:pPr>
        <w:pStyle w:val="BodyText"/>
      </w:pPr>
      <w:r>
        <w:t xml:space="preserve">4.2.2. Payment Management. You may manage available payment options and Partner´s Invoices.</w:t>
      </w:r>
    </w:p>
    <w:p>
      <w:pPr>
        <w:pStyle w:val="BodyText"/>
      </w:pPr>
      <w:r>
        <w:t xml:space="preserve">4.2.3. Order Management. You may manage quotes and orders of JetBrains Products and Plugins submitted via Partner</w:t>
      </w:r>
      <w:r>
        <w:t xml:space="preserve"> </w:t>
      </w:r>
      <w:r>
        <w:t xml:space="preserve">Portal.</w:t>
      </w:r>
    </w:p>
    <w:p>
      <w:pPr>
        <w:pStyle w:val="BodyText"/>
      </w:pPr>
      <w:r>
        <w:t xml:space="preserve">4.2.4. Customer Management. You may manage Partner´s customers and their JetBrains Accounts (including obtaining,</w:t>
      </w:r>
      <w:r>
        <w:t xml:space="preserve"> </w:t>
      </w:r>
      <w:r>
        <w:t xml:space="preserve">assigning, renewing, and transferring licenses or subscriptions to JetBrains Products and Plugins) subject to a</w:t>
      </w:r>
      <w:r>
        <w:t xml:space="preserve"> </w:t>
      </w:r>
      <w:r>
        <w:t xml:space="preserve">prior written authorization by such customers or by JetBrains.</w:t>
      </w:r>
    </w:p>
    <w:p>
      <w:pPr>
        <w:pStyle w:val="BodyText"/>
      </w:pPr>
      <w:r>
        <w:t xml:space="preserve">4.2.5. Notifications. You may manage notification settings linked to your personal information or the Partner</w:t>
      </w:r>
      <w:r>
        <w:t xml:space="preserve"> </w:t>
      </w:r>
      <w:r>
        <w:t xml:space="preserve">Agreement and receive or send notices between you or Partner and JetBrains.</w:t>
      </w:r>
    </w:p>
    <w:p>
      <w:pPr>
        <w:pStyle w:val="BodyText"/>
      </w:pPr>
      <w:r>
        <w:t xml:space="preserve">4.2.6. Provision of Products and Plugins. Partner Portal Service allows the provision of JetBrains Products and</w:t>
      </w:r>
      <w:r>
        <w:t xml:space="preserve"> </w:t>
      </w:r>
      <w:r>
        <w:t xml:space="preserve">Plugins to the Partner’s customers.</w:t>
      </w:r>
    </w:p>
    <w:p>
      <w:pPr>
        <w:pStyle w:val="BodyText"/>
      </w:pPr>
      <w:r>
        <w:t xml:space="preserve">4.2.7. Access to other internal services of JetBrains, which may be used to provide the Partner, you, or customers</w:t>
      </w:r>
      <w:r>
        <w:t xml:space="preserve"> </w:t>
      </w:r>
      <w:r>
        <w:t xml:space="preserve">with JetBrains Products and Plugins, and to assist you with the User or Organization Account, customer profile,</w:t>
      </w:r>
      <w:r>
        <w:t xml:space="preserve"> </w:t>
      </w:r>
      <w:r>
        <w:t xml:space="preserve">license, purchase, and subscription management or administration of other aspects of the JetBrains Partner program.</w:t>
      </w:r>
    </w:p>
    <w:p>
      <w:pPr>
        <w:pStyle w:val="BodyText"/>
      </w:pPr>
      <w:r>
        <w:t xml:space="preserve">4.2.8. Access to Application Programming Interface (API) may be provided (at our</w:t>
      </w:r>
      <w:r>
        <w:t xml:space="preserve"> </w:t>
      </w:r>
      <w:r>
        <w:t xml:space="preserve">‘</w:t>
      </w:r>
      <w:r>
        <w:t xml:space="preserve">sole discretion</w:t>
      </w:r>
      <w:r>
        <w:t xml:space="preserve">’</w:t>
      </w:r>
      <w:r>
        <w:t xml:space="preserve">) upon request.</w:t>
      </w:r>
      <w:r>
        <w:t xml:space="preserve"> </w:t>
      </w:r>
      <w:r>
        <w:t xml:space="preserve">Use of API is subject to any applicable guidelines or terms (including but not limited to clause 4.3 of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4.3.</w:t>
      </w:r>
      <w:r>
        <w:t xml:space="preserve"> </w:t>
      </w:r>
      <w:r>
        <w:rPr>
          <w:b/>
        </w:rPr>
        <w:t xml:space="preserve">Restrictions.</w:t>
      </w:r>
      <w:r>
        <w:t xml:space="preserve"> </w:t>
      </w:r>
      <w:r>
        <w:t xml:space="preserve">Without written JetBrains permission, You may not:</w:t>
      </w:r>
    </w:p>
    <w:p>
      <w:pPr>
        <w:pStyle w:val="BodyText"/>
      </w:pPr>
      <w:r>
        <w:t xml:space="preserve">4.3.1. remove any copyright or other proprietary notices displayed or contained in Partner Portal Service, and</w:t>
      </w:r>
      <w:r>
        <w:t xml:space="preserve"> </w:t>
      </w:r>
      <w:r>
        <w:t xml:space="preserve">upload or distribute data that you do not own or have permission to use;</w:t>
      </w:r>
    </w:p>
    <w:p>
      <w:pPr>
        <w:pStyle w:val="BodyText"/>
      </w:pPr>
      <w:r>
        <w:t xml:space="preserve">4.3.2. modify or alter Partner Portal Service in any way;</w:t>
      </w:r>
    </w:p>
    <w:p>
      <w:pPr>
        <w:pStyle w:val="BodyText"/>
      </w:pPr>
      <w:r>
        <w:t xml:space="preserve">4.3.3. distribute, sell, lease, rent, or relicense Partner Portal Service to others;</w:t>
      </w:r>
    </w:p>
    <w:p>
      <w:pPr>
        <w:pStyle w:val="BodyText"/>
      </w:pPr>
      <w:r>
        <w:t xml:space="preserve">4.3.4. allow unauthorized use of User or Organization Account or payment data associated with Organization Account;</w:t>
      </w:r>
    </w:p>
    <w:p>
      <w:pPr>
        <w:pStyle w:val="BodyText"/>
      </w:pPr>
      <w:r>
        <w:t xml:space="preserve">4.3.5. allow unauthorized access to User or Organization Account;</w:t>
      </w:r>
    </w:p>
    <w:p>
      <w:pPr>
        <w:pStyle w:val="BodyText"/>
      </w:pPr>
      <w:r>
        <w:t xml:space="preserve">4.3.6. provide JetBrains with incorrect Personal data or other incorrect, inaccurate, or untrue information;</w:t>
      </w:r>
    </w:p>
    <w:p>
      <w:pPr>
        <w:pStyle w:val="BodyText"/>
      </w:pPr>
      <w:r>
        <w:t xml:space="preserve">4.3.7. compromise the integrity, performance, or security of the Partner Portal, our systems, or infrastructure in</w:t>
      </w:r>
      <w:r>
        <w:t xml:space="preserve"> </w:t>
      </w:r>
      <w:r>
        <w:t xml:space="preserve">any way;</w:t>
      </w:r>
    </w:p>
    <w:p>
      <w:pPr>
        <w:pStyle w:val="BodyText"/>
      </w:pPr>
      <w:r>
        <w:t xml:space="preserve">4.3.8. circumvent any security or authentication measures, including hacking our services or gaining unauthorized</w:t>
      </w:r>
      <w:r>
        <w:t xml:space="preserve"> </w:t>
      </w:r>
      <w:r>
        <w:t xml:space="preserve">access to any computer or network and/or intercept any transmission to or from JetBrains-related network server; or</w:t>
      </w:r>
    </w:p>
    <w:p>
      <w:pPr>
        <w:pStyle w:val="BodyText"/>
      </w:pPr>
      <w:r>
        <w:t xml:space="preserve">4.3.9. impose an unreasonable load on our infrastructure, use an unreasonable amount of JetBrains resources, or use</w:t>
      </w:r>
      <w:r>
        <w:t xml:space="preserve"> </w:t>
      </w:r>
      <w:r>
        <w:t xml:space="preserve">JetBrains-related automated systems in an unreasonable way.</w:t>
      </w:r>
    </w:p>
    <w:p>
      <w:pPr>
        <w:pStyle w:val="BodyText"/>
      </w:pPr>
      <w:r>
        <w:t xml:space="preserve">4.4.</w:t>
      </w:r>
      <w:r>
        <w:rPr>
          <w:b/>
        </w:rPr>
        <w:t xml:space="preserve">Additional Agreements.</w:t>
      </w:r>
      <w:r>
        <w:t xml:space="preserve"> </w:t>
      </w:r>
      <w:r>
        <w:t xml:space="preserve">In addition to this Agreement, provision of the Partner Portal Services</w:t>
      </w:r>
      <w:r>
        <w:t xml:space="preserve"> </w:t>
      </w:r>
      <w:r>
        <w:t xml:space="preserve">is governed by any applicable Partner Agreement, the JetBrains Website Agreement, JetBrains Account Agreement,</w:t>
      </w:r>
      <w:r>
        <w:t xml:space="preserve"> </w:t>
      </w:r>
      <w:r>
        <w:t xml:space="preserve">and/or the Privacy Policy. In the event of any inconsistency, any applicable agreement will be interpreted in the</w:t>
      </w:r>
      <w:r>
        <w:t xml:space="preserve"> </w:t>
      </w:r>
      <w:r>
        <w:t xml:space="preserve">following order of precedence: (1) Partner Agreement, (2) this Agreement, (3) JetBrains Account Agreement, (4)</w:t>
      </w:r>
      <w:r>
        <w:t xml:space="preserve"> </w:t>
      </w:r>
      <w:r>
        <w:t xml:space="preserve">JetBrains Website Agreement, (5) Privacy Policy.</w:t>
      </w:r>
    </w:p>
    <w:p>
      <w:pPr>
        <w:pStyle w:val="BodyText"/>
      </w:pPr>
      <w:r>
        <w:t xml:space="preserve">4.5.</w:t>
      </w:r>
      <w:r>
        <w:t xml:space="preserve"> </w:t>
      </w:r>
      <w:r>
        <w:rPr>
          <w:b/>
        </w:rPr>
        <w:t xml:space="preserve">Revocation.</w:t>
      </w:r>
      <w:r>
        <w:t xml:space="preserve"> </w:t>
      </w:r>
      <w:r>
        <w:t xml:space="preserve">JetBrains reserves the right to revoke authorization to access and/or, use</w:t>
      </w:r>
      <w:r>
        <w:t xml:space="preserve"> </w:t>
      </w:r>
      <w:r>
        <w:t xml:space="preserve">(including access to view, download, and/or print of any associated data) User or Organization Account or Partner</w:t>
      </w:r>
      <w:r>
        <w:t xml:space="preserve"> </w:t>
      </w:r>
      <w:r>
        <w:t xml:space="preserve">Portal Services at any time, and you shall discontinue such use immediately upon notice from JetBrains.</w:t>
      </w:r>
    </w:p>
    <w:p>
      <w:pPr>
        <w:pStyle w:val="BodyText"/>
      </w:pPr>
      <w:r>
        <w:t xml:space="preserve">4.6.</w:t>
      </w:r>
      <w:r>
        <w:t xml:space="preserve"> </w:t>
      </w:r>
      <w:r>
        <w:rPr>
          <w:b/>
        </w:rPr>
        <w:t xml:space="preserve">Provision of Information.</w:t>
      </w:r>
      <w:r>
        <w:t xml:space="preserve"> </w:t>
      </w:r>
      <w:r>
        <w:t xml:space="preserve">Certain information will be required of you in the Partner Portal,</w:t>
      </w:r>
      <w:r>
        <w:t xml:space="preserve"> </w:t>
      </w:r>
      <w:r>
        <w:t xml:space="preserve">and you must provide all the requested information and then keep it up to date. You are responsible for making sure</w:t>
      </w:r>
      <w:r>
        <w:t xml:space="preserve"> </w:t>
      </w:r>
      <w:r>
        <w:t xml:space="preserve">that the information you provide is true, accurate, and complete. If we incur any loss, damage, or liability</w:t>
      </w:r>
      <w:r>
        <w:t xml:space="preserve"> </w:t>
      </w:r>
      <w:r>
        <w:t xml:space="preserve">relating to the information that you have or have not provided in the Partner Portal, you will indemnify us.</w:t>
      </w:r>
    </w:p>
    <w:p>
      <w:pPr>
        <w:pStyle w:val="BodyText"/>
      </w:pPr>
      <w:r>
        <w:t xml:space="preserve">4.7.</w:t>
      </w:r>
      <w:r>
        <w:t xml:space="preserve"> </w:t>
      </w:r>
      <w:r>
        <w:rPr>
          <w:b/>
        </w:rPr>
        <w:t xml:space="preserve">Customer Accounts.</w:t>
      </w:r>
      <w:r>
        <w:t xml:space="preserve"> </w:t>
      </w:r>
      <w:r>
        <w:t xml:space="preserve">Before creating a new customer´s account, you shall properly check all</w:t>
      </w:r>
      <w:r>
        <w:t xml:space="preserve"> </w:t>
      </w:r>
      <w:r>
        <w:t xml:space="preserve">existing accounts in Partner Portal and verify with JetBrains there is no open account related to the particular</w:t>
      </w:r>
      <w:r>
        <w:t xml:space="preserve"> </w:t>
      </w:r>
      <w:r>
        <w:t xml:space="preserve">customer or email address in case you cannot find it, in order to prevent any customer account duplication.</w:t>
      </w:r>
    </w:p>
    <w:p>
      <w:pPr>
        <w:pStyle w:val="Heading2"/>
      </w:pPr>
      <w:bookmarkStart w:id="36" w:name="personal-data"/>
      <w:bookmarkEnd w:id="36"/>
      <w:r>
        <w:t xml:space="preserve">5. Personal Data</w:t>
      </w:r>
    </w:p>
    <w:p>
      <w:pPr>
        <w:pStyle w:val="FirstParagraph"/>
      </w:pPr>
      <w:r>
        <w:t xml:space="preserve">5.1</w:t>
      </w:r>
      <w:r>
        <w:t xml:space="preserve"> </w:t>
      </w:r>
      <w:r>
        <w:rPr>
          <w:b/>
        </w:rPr>
        <w:t xml:space="preserve">Data Processing.</w:t>
      </w:r>
      <w:r>
        <w:t xml:space="preserve"> </w:t>
      </w:r>
      <w:r>
        <w:t xml:space="preserve">In connection with your use of User and Organization Account, We and our</w:t>
      </w:r>
      <w:r>
        <w:t xml:space="preserve"> </w:t>
      </w:r>
      <w:r>
        <w:t xml:space="preserve">associated companies will process Personal data of you as a User (if appropriate), in particular, contact and</w:t>
      </w:r>
      <w:r>
        <w:t xml:space="preserve"> </w:t>
      </w:r>
      <w:r>
        <w:t xml:space="preserve">identification details, data about usage of Partner Portal, for the following purposes:</w:t>
      </w:r>
    </w:p>
    <w:p>
      <w:pPr>
        <w:pStyle w:val="BodyText"/>
      </w:pPr>
      <w:r>
        <w:t xml:space="preserve">5.1.1. To provide you with access and rights to use User and Organization Account and Partner Portal Services;</w:t>
      </w:r>
    </w:p>
    <w:p>
      <w:pPr>
        <w:pStyle w:val="BodyText"/>
      </w:pPr>
      <w:r>
        <w:t xml:space="preserve">5.1.2. To protect Us from piracy and unlawful use of Partner Portal or JetBrains Products and Plugins;</w:t>
      </w:r>
    </w:p>
    <w:p>
      <w:pPr>
        <w:pStyle w:val="BodyText"/>
      </w:pPr>
      <w:r>
        <w:t xml:space="preserve">5.1.3. To improve functioning of Partner Portal or our offerings based on usage;</w:t>
      </w:r>
    </w:p>
    <w:p>
      <w:pPr>
        <w:pStyle w:val="BodyText"/>
      </w:pPr>
      <w:r>
        <w:t xml:space="preserve">5.1.4. For Our internal evidence and to protect the rights and interests of Us and other Users;</w:t>
      </w:r>
    </w:p>
    <w:p>
      <w:pPr>
        <w:pStyle w:val="BodyText"/>
      </w:pPr>
      <w:r>
        <w:t xml:space="preserve">5.1.5. To promote and market JetBrains Products and Plugins;</w:t>
      </w:r>
    </w:p>
    <w:p>
      <w:pPr>
        <w:pStyle w:val="BodyText"/>
      </w:pPr>
      <w:r>
        <w:t xml:space="preserve">5.1.6. To fulfil legal duties stipulated by accounting, taxation and other laws.</w:t>
      </w:r>
    </w:p>
    <w:p>
      <w:pPr>
        <w:pStyle w:val="BodyText"/>
      </w:pPr>
      <w:r>
        <w:t xml:space="preserve">You may object to the processing of your Personal data for the purposes 5.1.2 through 5.1.5 at any time. More</w:t>
      </w:r>
      <w:r>
        <w:t xml:space="preserve"> </w:t>
      </w:r>
      <w:r>
        <w:t xml:space="preserve">detailed information about Personal data processing for above mentioned purposes and about your rights can be found</w:t>
      </w:r>
      <w:r>
        <w:t xml:space="preserve"> </w:t>
      </w:r>
      <w:r>
        <w:t xml:space="preserve">in the Privacy Policy.</w:t>
      </w:r>
    </w:p>
    <w:p>
      <w:pPr>
        <w:pStyle w:val="BodyText"/>
      </w:pPr>
      <w:r>
        <w:t xml:space="preserve">5.2.</w:t>
      </w:r>
      <w:r>
        <w:t xml:space="preserve"> </w:t>
      </w:r>
      <w:r>
        <w:rPr>
          <w:b/>
        </w:rPr>
        <w:t xml:space="preserve">Type of Data.</w:t>
      </w:r>
      <w:r>
        <w:t xml:space="preserve"> </w:t>
      </w:r>
      <w:r>
        <w:t xml:space="preserve">For the above purposes, JetBrains may use, among others, your first name, last</w:t>
      </w:r>
      <w:r>
        <w:t xml:space="preserve"> </w:t>
      </w:r>
      <w:r>
        <w:t xml:space="preserve">name, email, username, physical address, IP address, cookies.</w:t>
      </w:r>
    </w:p>
    <w:p>
      <w:pPr>
        <w:pStyle w:val="BodyText"/>
      </w:pPr>
      <w:r>
        <w:t xml:space="preserve">5.3.</w:t>
      </w:r>
      <w:r>
        <w:t xml:space="preserve"> </w:t>
      </w:r>
      <w:r>
        <w:rPr>
          <w:b/>
        </w:rPr>
        <w:t xml:space="preserve">Other Agreements.</w:t>
      </w:r>
      <w:r>
        <w:t xml:space="preserve"> </w:t>
      </w:r>
      <w:r>
        <w:t xml:space="preserve">When using Partner Portal Services, you need to provide JetBrains with</w:t>
      </w:r>
      <w:r>
        <w:t xml:space="preserve"> </w:t>
      </w:r>
      <w:r>
        <w:t xml:space="preserve">Personal data information such as the information mentioned in clause 5.2. The processing of any Personal data we</w:t>
      </w:r>
      <w:r>
        <w:t xml:space="preserve"> </w:t>
      </w:r>
      <w:r>
        <w:t xml:space="preserve">collect from you is governed by our Privacy Policy, by the JetBrains Website Terms, by the JetBrains Account</w:t>
      </w:r>
      <w:r>
        <w:t xml:space="preserve"> </w:t>
      </w:r>
      <w:r>
        <w:t xml:space="preserve">Agreement, and by this Agreement, and by any other agreement you may have entered into with JetBrains which</w:t>
      </w:r>
      <w:r>
        <w:t xml:space="preserve"> </w:t>
      </w:r>
      <w:r>
        <w:t xml:space="preserve">specifically addresses the processing of Personal data.</w:t>
      </w:r>
    </w:p>
    <w:p>
      <w:pPr>
        <w:pStyle w:val="BodyText"/>
      </w:pPr>
      <w:r>
        <w:t xml:space="preserve">5.4.</w:t>
      </w:r>
      <w:r>
        <w:t xml:space="preserve"> </w:t>
      </w:r>
      <w:r>
        <w:rPr>
          <w:b/>
        </w:rPr>
        <w:t xml:space="preserve">Responsibilities.</w:t>
      </w:r>
      <w:r>
        <w:t xml:space="preserve"> </w:t>
      </w:r>
      <w:r>
        <w:t xml:space="preserve">You shall keep your Personal data up-to-date, update the information, or if</w:t>
      </w:r>
      <w:r>
        <w:t xml:space="preserve"> </w:t>
      </w:r>
      <w:r>
        <w:t xml:space="preserve">any inconsistencies arise report such inconsistencies to JetBrains.</w:t>
      </w:r>
    </w:p>
    <w:p>
      <w:pPr>
        <w:pStyle w:val="BodyText"/>
      </w:pPr>
      <w:r>
        <w:t xml:space="preserve">5.5.</w:t>
      </w:r>
      <w:r>
        <w:t xml:space="preserve"> </w:t>
      </w:r>
      <w:r>
        <w:rPr>
          <w:b/>
        </w:rPr>
        <w:t xml:space="preserve">GDPR.</w:t>
      </w:r>
      <w:r>
        <w:t xml:space="preserve"> </w:t>
      </w:r>
      <w:r>
        <w:t xml:space="preserve">Partner acts as a separate data controller towards its customers, and it is responsible</w:t>
      </w:r>
      <w:r>
        <w:t xml:space="preserve"> </w:t>
      </w:r>
      <w:r>
        <w:t xml:space="preserve">for compliance with the GDPR and other applicable data protection laws in case of collecting and handling any</w:t>
      </w:r>
      <w:r>
        <w:t xml:space="preserve"> </w:t>
      </w:r>
      <w:r>
        <w:t xml:space="preserve">Personal Data related to such customers as determined by the Partner Agreement. You shall fulfill all obligations in</w:t>
      </w:r>
      <w:r>
        <w:t xml:space="preserve"> </w:t>
      </w:r>
      <w:r>
        <w:t xml:space="preserve">this respect set forth in the relevant Section of the Partner Agreement, if applicable.</w:t>
      </w:r>
    </w:p>
    <w:p>
      <w:pPr>
        <w:pStyle w:val="Heading2"/>
      </w:pPr>
      <w:bookmarkStart w:id="37" w:name="term-and-termination"/>
      <w:bookmarkEnd w:id="37"/>
      <w:r>
        <w:t xml:space="preserve">6. Term and Termination</w:t>
      </w:r>
    </w:p>
    <w:p>
      <w:pPr>
        <w:pStyle w:val="FirstParagraph"/>
      </w:pPr>
      <w:r>
        <w:t xml:space="preserve">6.1.</w:t>
      </w:r>
      <w:r>
        <w:t xml:space="preserve"> </w:t>
      </w:r>
      <w:r>
        <w:rPr>
          <w:b/>
        </w:rPr>
        <w:t xml:space="preserve">Commencement.</w:t>
      </w:r>
      <w:r>
        <w:t xml:space="preserve"> </w:t>
      </w:r>
      <w:r>
        <w:t xml:space="preserve">The term of this Agreement will commence upon the acceptance of this Agreement</w:t>
      </w:r>
      <w:r>
        <w:t xml:space="preserve"> </w:t>
      </w:r>
      <w:r>
        <w:t xml:space="preserve">by User. User accepts and agrees to be bound by this Agreement either explicitly and/or by using Partner Portal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</w:rPr>
        <w:t xml:space="preserve">Expiry.</w:t>
      </w:r>
      <w:r>
        <w:t xml:space="preserve"> </w:t>
      </w:r>
      <w:r>
        <w:t xml:space="preserve">This Agreement will automatically expire upon expiry or termination of the last</w:t>
      </w:r>
      <w:r>
        <w:t xml:space="preserve"> </w:t>
      </w:r>
      <w:r>
        <w:t xml:space="preserve">applicable Partner Agreement.</w:t>
      </w:r>
    </w:p>
    <w:p>
      <w:pPr>
        <w:pStyle w:val="BodyText"/>
      </w:pPr>
      <w:r>
        <w:t xml:space="preserve">6.3.</w:t>
      </w:r>
      <w:r>
        <w:t xml:space="preserve"> </w:t>
      </w:r>
      <w:r>
        <w:rPr>
          <w:b/>
        </w:rPr>
        <w:t xml:space="preserve">Termination by You.</w:t>
      </w:r>
      <w:r>
        <w:t xml:space="preserve"> </w:t>
      </w:r>
      <w:r>
        <w:t xml:space="preserve">You may terminate this Agreement at any time via your User Account. If</w:t>
      </w:r>
      <w:r>
        <w:t xml:space="preserve"> </w:t>
      </w:r>
      <w:r>
        <w:t xml:space="preserve">such termination occurs, Your User account will be deleted and you will lose access to the Partner Portal.</w:t>
      </w:r>
    </w:p>
    <w:p>
      <w:pPr>
        <w:pStyle w:val="BodyText"/>
      </w:pPr>
      <w:r>
        <w:t xml:space="preserve">6.4.</w:t>
      </w:r>
      <w:r>
        <w:t xml:space="preserve"> </w:t>
      </w:r>
      <w:r>
        <w:rPr>
          <w:b/>
        </w:rPr>
        <w:t xml:space="preserve">Termination by JetBrains.</w:t>
      </w:r>
      <w:r>
        <w:t xml:space="preserve"> </w:t>
      </w:r>
      <w:r>
        <w:t xml:space="preserve">JetBrains may terminate this Agreement if:</w:t>
      </w:r>
    </w:p>
    <w:p>
      <w:pPr>
        <w:pStyle w:val="BodyText"/>
      </w:pPr>
      <w:r>
        <w:t xml:space="preserve">(A) you have breached this Agreement, or your Organization has breached the Partner Agreement, and such breach has</w:t>
      </w:r>
      <w:r>
        <w:t xml:space="preserve"> </w:t>
      </w:r>
      <w:r>
        <w:t xml:space="preserve">not been remedied within ten (10) days of written notice thereof;</w:t>
      </w:r>
    </w:p>
    <w:p>
      <w:pPr>
        <w:pStyle w:val="BodyText"/>
      </w:pPr>
      <w:r>
        <w:t xml:space="preserve">(B) JetBrains is required to do so by law (for example, where the provision of Partner Portal Service functionality</w:t>
      </w:r>
      <w:r>
        <w:t xml:space="preserve"> </w:t>
      </w:r>
      <w:r>
        <w:t xml:space="preserve">to User is, or becomes, unlawful);</w:t>
      </w:r>
    </w:p>
    <w:p>
      <w:pPr>
        <w:pStyle w:val="BodyText"/>
      </w:pPr>
      <w:r>
        <w:t xml:space="preserve">(C) JetBrains elects to discontinue providing Partner Portal Service, in whole or in part;</w:t>
      </w:r>
    </w:p>
    <w:p>
      <w:pPr>
        <w:pStyle w:val="BodyText"/>
      </w:pPr>
      <w:r>
        <w:t xml:space="preserve">(D) use of the User or Organization Account is unauthorized or fraudulent;</w:t>
      </w:r>
    </w:p>
    <w:p>
      <w:pPr>
        <w:pStyle w:val="BodyText"/>
      </w:pPr>
      <w:r>
        <w:t xml:space="preserve">(E) information provided to JetBrains by the User or Partner in connection with the User or OrganizationAccount is</w:t>
      </w:r>
      <w:r>
        <w:t xml:space="preserve"> </w:t>
      </w:r>
      <w:r>
        <w:t xml:space="preserve">incomplete, inaccurate, legally invalid or unverifiable; or</w:t>
      </w:r>
    </w:p>
    <w:p>
      <w:pPr>
        <w:pStyle w:val="BodyText"/>
      </w:pPr>
      <w:r>
        <w:t xml:space="preserve">(F) the User or the Organization has breached Clause 4.3 of this Agreement.</w:t>
      </w:r>
    </w:p>
    <w:p>
      <w:pPr>
        <w:pStyle w:val="BodyText"/>
      </w:pPr>
      <w:r>
        <w:t xml:space="preserve">6.5.</w:t>
      </w:r>
      <w:r>
        <w:t xml:space="preserve"> </w:t>
      </w:r>
      <w:r>
        <w:rPr>
          <w:b/>
        </w:rPr>
        <w:t xml:space="preserve">Notices.</w:t>
      </w:r>
      <w:r>
        <w:t xml:space="preserve"> </w:t>
      </w:r>
      <w:r>
        <w:t xml:space="preserve">Without limiting Section 4.5 of this Agreement, JetBrains will make reasonable</w:t>
      </w:r>
      <w:r>
        <w:t xml:space="preserve"> </w:t>
      </w:r>
      <w:r>
        <w:t xml:space="preserve">efforts to notify You and Partner via email as follows:</w:t>
      </w:r>
    </w:p>
    <w:p>
      <w:pPr>
        <w:pStyle w:val="BodyText"/>
      </w:pPr>
      <w:r>
        <w:t xml:space="preserve">(A) Thirty (30) days prior to termination of the Agreement in the events specified in Section 6.4(C) above.</w:t>
      </w:r>
    </w:p>
    <w:p>
      <w:pPr>
        <w:pStyle w:val="BodyText"/>
      </w:pPr>
      <w:r>
        <w:t xml:space="preserve">(B) Three (3) days prior to termination of the Agreement in the event specified in Section 6.4(B).</w:t>
      </w:r>
    </w:p>
    <w:p>
      <w:pPr>
        <w:pStyle w:val="BodyText"/>
      </w:pPr>
      <w:r>
        <w:t xml:space="preserve">(C) Seven (7) days prior to termination of the Agreement in the event specified in Section 6.4 (D), (E), (F).</w:t>
      </w:r>
    </w:p>
    <w:p>
      <w:pPr>
        <w:pStyle w:val="BodyText"/>
      </w:pPr>
      <w:r>
        <w:t xml:space="preserve">JetBrains may immediately suspend the Organization or User Account from the date of such termination notice until</w:t>
      </w:r>
      <w:r>
        <w:t xml:space="preserve"> </w:t>
      </w:r>
      <w:r>
        <w:t xml:space="preserve">the expiry of the notice period. During the notice period, you may object to the termination in writing and must</w:t>
      </w:r>
      <w:r>
        <w:t xml:space="preserve"> </w:t>
      </w:r>
      <w:r>
        <w:t xml:space="preserve">provide any information reasonably requested by JetBrains.</w:t>
      </w:r>
    </w:p>
    <w:p>
      <w:pPr>
        <w:pStyle w:val="BodyText"/>
      </w:pPr>
      <w:r>
        <w:t xml:space="preserve">6.6.</w:t>
      </w:r>
      <w:r>
        <w:t xml:space="preserve"> </w:t>
      </w:r>
      <w:r>
        <w:rPr>
          <w:b/>
        </w:rPr>
        <w:t xml:space="preserve">Effect of Termination.</w:t>
      </w:r>
      <w:r>
        <w:t xml:space="preserve"> </w:t>
      </w:r>
      <w:r>
        <w:t xml:space="preserve">On termination, your rights under this Agreement end and you are no</w:t>
      </w:r>
      <w:r>
        <w:t xml:space="preserve"> </w:t>
      </w:r>
      <w:r>
        <w:t xml:space="preserve">longer entitled to use the User or Organization Account or Partner Portal Services.  </w:t>
      </w:r>
    </w:p>
    <w:p>
      <w:pPr>
        <w:pStyle w:val="Heading2"/>
      </w:pPr>
      <w:bookmarkStart w:id="38" w:name="business-ethics-and-compliance-with-trade-control-laws"/>
      <w:bookmarkEnd w:id="38"/>
      <w:r>
        <w:t xml:space="preserve">7. Business Ethics and Compliance with Trade Control Laws</w:t>
      </w:r>
    </w:p>
    <w:p>
      <w:pPr>
        <w:pStyle w:val="FirstParagraph"/>
      </w:pPr>
      <w:r>
        <w:t xml:space="preserve">7.1.</w:t>
      </w:r>
      <w:r>
        <w:t xml:space="preserve"> </w:t>
      </w:r>
      <w:r>
        <w:rPr>
          <w:b/>
        </w:rPr>
        <w:t xml:space="preserve">Ethical business conduct.</w:t>
      </w:r>
      <w:r>
        <w:t xml:space="preserve"> </w:t>
      </w:r>
      <w:r>
        <w:t xml:space="preserve">You declare to conduct business in a legal, ethical and proper way</w:t>
      </w:r>
      <w:r>
        <w:t xml:space="preserve"> </w:t>
      </w:r>
      <w:r>
        <w:t xml:space="preserve">only. You also acknowledge that JetBrains strictly rejects and does not tolerate any improper or illegal business</w:t>
      </w:r>
      <w:r>
        <w:t xml:space="preserve"> </w:t>
      </w:r>
      <w:r>
        <w:t xml:space="preserve">practices (as defined per applicable laws).</w:t>
      </w:r>
    </w:p>
    <w:p>
      <w:pPr>
        <w:pStyle w:val="BodyText"/>
      </w:pPr>
      <w:r>
        <w:t xml:space="preserve">7.2.</w:t>
      </w:r>
      <w:r>
        <w:t xml:space="preserve"> </w:t>
      </w:r>
      <w:r>
        <w:rPr>
          <w:b/>
        </w:rPr>
        <w:t xml:space="preserve">Export Control Laws.</w:t>
      </w:r>
      <w:r>
        <w:t xml:space="preserve"> </w:t>
      </w:r>
      <w:r>
        <w:t xml:space="preserve">You shall comply with all applicable laws and regulations with regards to</w:t>
      </w:r>
      <w:r>
        <w:t xml:space="preserve"> </w:t>
      </w:r>
      <w:r>
        <w:t xml:space="preserve">economic sanctions, export controls, import regulations, and trade embargoes (all herein referred to as Sanctions),</w:t>
      </w:r>
      <w:r>
        <w:t xml:space="preserve"> </w:t>
      </w:r>
      <w:r>
        <w:t xml:space="preserve">including those of the European Union and United States. You declare that you are not a person targeted by Sanctions</w:t>
      </w:r>
      <w:r>
        <w:t xml:space="preserve"> </w:t>
      </w:r>
      <w:r>
        <w:t xml:space="preserve">nor is it otherwise owned or controlled by or acting on behalf of any person targeted by Sanctions. Further, you</w:t>
      </w:r>
      <w:r>
        <w:t xml:space="preserve"> </w:t>
      </w:r>
      <w:r>
        <w:t xml:space="preserve">warrant that you will not download or otherwise export or re-export software or any related technical data directly</w:t>
      </w:r>
      <w:r>
        <w:t xml:space="preserve"> </w:t>
      </w:r>
      <w:r>
        <w:t xml:space="preserve">or indirectly to any person targeted by Sanctions or download or otherwise use software for any end-use prohibited</w:t>
      </w:r>
      <w:r>
        <w:t xml:space="preserve"> </w:t>
      </w:r>
      <w:r>
        <w:t xml:space="preserve">or restricted by Sanctions.</w:t>
      </w:r>
    </w:p>
    <w:p>
      <w:pPr>
        <w:pStyle w:val="BodyText"/>
      </w:pPr>
      <w:r>
        <w:t xml:space="preserve">7.3.</w:t>
      </w:r>
      <w:r>
        <w:t xml:space="preserve"> </w:t>
      </w:r>
      <w:r>
        <w:rPr>
          <w:b/>
        </w:rPr>
        <w:t xml:space="preserve">Anti-Bribery Laws.</w:t>
      </w:r>
      <w:r>
        <w:t xml:space="preserve"> </w:t>
      </w:r>
      <w:r>
        <w:t xml:space="preserve">You shall comply with all applicable anti-bribery and anti-corruption laws.</w:t>
      </w:r>
      <w:r>
        <w:t xml:space="preserve"> </w:t>
      </w:r>
      <w:r>
        <w:t xml:space="preserve">Consistent with these laws you must not, directly or through someone else, offer, promise, authorize, approve, or</w:t>
      </w:r>
      <w:r>
        <w:t xml:space="preserve"> </w:t>
      </w:r>
      <w:r>
        <w:t xml:space="preserve">make improper or corrupt payments, or provide anything else of value, in order to influence a business or</w:t>
      </w:r>
      <w:r>
        <w:t xml:space="preserve"> </w:t>
      </w:r>
      <w:r>
        <w:t xml:space="preserve">governmental decision or to secure an improper advantage. Improper behavior can include giving unlawful gifts,</w:t>
      </w:r>
      <w:r>
        <w:t xml:space="preserve"> </w:t>
      </w:r>
      <w:r>
        <w:t xml:space="preserve">entertaining people in certain ways, covering expenses relating to political, charitable, or sponsorship activity,</w:t>
      </w:r>
      <w:r>
        <w:t xml:space="preserve"> </w:t>
      </w:r>
      <w:r>
        <w:t xml:space="preserve">as well as offering, promising, or giving anyone work or a position with the intention of winning or retaining</w:t>
      </w:r>
      <w:r>
        <w:t xml:space="preserve"> </w:t>
      </w:r>
      <w:r>
        <w:t xml:space="preserve">business, or influencing a commercial or governmental decision. Bribing someone with a</w:t>
      </w:r>
      <w:r>
        <w:t xml:space="preserve"> </w:t>
      </w:r>
      <w:r>
        <w:t xml:space="preserve">‘</w:t>
      </w:r>
      <w:r>
        <w:t xml:space="preserve">facilitation</w:t>
      </w:r>
      <w:r>
        <w:t xml:space="preserve">’</w:t>
      </w:r>
      <w:r>
        <w:t xml:space="preserve"> </w:t>
      </w:r>
      <w:r>
        <w:t xml:space="preserve">payment or in</w:t>
      </w:r>
      <w:r>
        <w:t xml:space="preserve"> </w:t>
      </w:r>
      <w:r>
        <w:t xml:space="preserve">any other way is strictly prohibited, whether directly or indirectly, and irrespective of whether the bribed person</w:t>
      </w:r>
      <w:r>
        <w:t xml:space="preserve"> </w:t>
      </w:r>
      <w:r>
        <w:t xml:space="preserve">is privately or publicly employed.</w:t>
      </w:r>
    </w:p>
    <w:p>
      <w:pPr>
        <w:pStyle w:val="BodyText"/>
      </w:pPr>
      <w:r>
        <w:t xml:space="preserve">7.4.</w:t>
      </w:r>
      <w:r>
        <w:t xml:space="preserve"> </w:t>
      </w:r>
      <w:r>
        <w:rPr>
          <w:b/>
        </w:rPr>
        <w:t xml:space="preserve">Anti-Competition Laws.</w:t>
      </w:r>
      <w:r>
        <w:t xml:space="preserve"> </w:t>
      </w:r>
      <w:r>
        <w:t xml:space="preserve">You shall comply with all applicable laws and regulations that prohibit</w:t>
      </w:r>
      <w:r>
        <w:t xml:space="preserve"> </w:t>
      </w:r>
      <w:r>
        <w:t xml:space="preserve">anti-competition practices. Such laws are also referred to as antitrust or anti-cartel laws and prohibit improper</w:t>
      </w:r>
      <w:r>
        <w:t xml:space="preserve"> </w:t>
      </w:r>
      <w:r>
        <w:t xml:space="preserve">cooperation with competitors or companies - among others, bid-rigging, exchange of business sensitive information,</w:t>
      </w:r>
      <w:r>
        <w:t xml:space="preserve"> </w:t>
      </w:r>
      <w:r>
        <w:t xml:space="preserve">customer/territory allocation or market sharing.</w:t>
      </w:r>
    </w:p>
    <w:p>
      <w:pPr>
        <w:pStyle w:val="BodyText"/>
      </w:pPr>
      <w:r>
        <w:t xml:space="preserve">7.5.</w:t>
      </w:r>
      <w:r>
        <w:t xml:space="preserve"> </w:t>
      </w:r>
      <w:r>
        <w:rPr>
          <w:b/>
        </w:rPr>
        <w:t xml:space="preserve">Reporting of illegal or improper conduct.</w:t>
      </w:r>
      <w:r>
        <w:t xml:space="preserve"> </w:t>
      </w:r>
      <w:r>
        <w:t xml:space="preserve">You are required to immediately report any illegal,</w:t>
      </w:r>
      <w:r>
        <w:t xml:space="preserve"> </w:t>
      </w:r>
      <w:r>
        <w:t xml:space="preserve">improper or corrupt requests you identify in association with this Agreement to ethics@jetbrains.com,</w:t>
      </w:r>
      <w:r>
        <w:t xml:space="preserve"> </w:t>
      </w:r>
      <w:r>
        <w:t xml:space="preserve">compliance@jetbrains.com, or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refrain from engaging</w:t>
      </w:r>
      <w:r>
        <w:t xml:space="preserve"> </w:t>
      </w:r>
      <w:r>
        <w:t xml:space="preserve">in unlawful or prohibited activity. You are also encouraged to address any questions relating to this section to the</w:t>
      </w:r>
      <w:r>
        <w:t xml:space="preserve"> </w:t>
      </w:r>
      <w:r>
        <w:t xml:space="preserve">contacts above.</w:t>
      </w:r>
    </w:p>
    <w:p>
      <w:pPr>
        <w:pStyle w:val="Heading2"/>
      </w:pPr>
      <w:bookmarkStart w:id="40" w:name="limited-liability"/>
      <w:bookmarkEnd w:id="40"/>
      <w:r>
        <w:t xml:space="preserve">8. Limited Liability</w:t>
      </w:r>
    </w:p>
    <w:p>
      <w:pPr>
        <w:pStyle w:val="FirstParagraph"/>
      </w:pPr>
      <w:r>
        <w:t xml:space="preserve">8.1 ORGANIZATION ACCOUNT, USER ACCOUNT, AND PARTNER PORTAL SERVICE ARE PROVIDED TO YOU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 ’AS</w:t>
      </w:r>
      <w:r>
        <w:t xml:space="preserve"> </w:t>
      </w:r>
      <w:r>
        <w:t xml:space="preserve">AVAILABLE’ BASIS WITHOUT WARRANTIES. USE OF ORGANIZATION ACCOUNT, USER ACCOUNT AND PARTNER PORTAL SERVICE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8.2 JETBRAINS MAKES NO WARRANTY AS TO THE USE OR PERFORMANCE OF THE PARTNER PORTAL. TO THE MAXIMUM EXTENT PERMITTED</w:t>
      </w:r>
      <w:r>
        <w:t xml:space="preserve"> </w:t>
      </w:r>
      <w:r>
        <w:t xml:space="preserve">BY APPLICABLE LAW, JETBRAINS, AND ITS SUPPLIERS, DISCLAIM ALL WARRANTIES AND CONDITIONS, EITHER EXPRESS OR IMPLIED,</w:t>
      </w:r>
      <w:r>
        <w:t xml:space="preserve"> </w:t>
      </w:r>
      <w:r>
        <w:t xml:space="preserve">INCLUDING, BUT NOT LIMITED TO, IMPLIED WARRANTIES OF MERCHANTABILITY, FITNESS FOR A PARTICULAR PURPOSE, TITLE, AND</w:t>
      </w:r>
      <w:r>
        <w:t xml:space="preserve"> </w:t>
      </w:r>
      <w:r>
        <w:t xml:space="preserve">NON-INFRINGEMENT, WITH REGARD TO ORGANIZATION ACCOUNT, USER ACCOUNT AND PARTNER PORTAL SERVICE, AND THE PROVISION OF</w:t>
      </w:r>
      <w:r>
        <w:t xml:space="preserve"> </w:t>
      </w:r>
      <w:r>
        <w:t xml:space="preserve">OR FAILURE TO PROVIDE MAINTENANCE OR SUPPORT. USER MAY HAVE OTHER RIGHTS, WHICH VARY FROM STATE/JURISDICTION TO</w:t>
      </w:r>
      <w:r>
        <w:t xml:space="preserve"> </w:t>
      </w:r>
      <w:r>
        <w:t xml:space="preserve">STATE/JURISDICTION.</w:t>
      </w:r>
    </w:p>
    <w:p>
      <w:pPr>
        <w:pStyle w:val="BodyText"/>
      </w:pPr>
      <w:r>
        <w:t xml:space="preserve">8.3 JETBRAINS (AND ITS AFFILIATES, AGENTS, DIRECTORS, AND EMPLOYEES) DO NOT WARRANT THAT (A) ORGANIZATION ACCOUNT,</w:t>
      </w:r>
      <w:r>
        <w:t xml:space="preserve"> </w:t>
      </w:r>
      <w:r>
        <w:t xml:space="preserve">USER ACCOUNT AND PARTNER PORTAL SERVICE ARE ACCURATE, RELIABLE, OR CORRECT; (B) THAT ORGANIZATION ACCOUNT, USER</w:t>
      </w:r>
      <w:r>
        <w:t xml:space="preserve"> </w:t>
      </w:r>
      <w:r>
        <w:t xml:space="preserve">ACCOUNT AND PARTNER PORTAL SERVICE WILL MEET USER’S REQUIREMENTS; (C) THAT ORGANIZATION ACCOUNT, USER ACCOUNT AND</w:t>
      </w:r>
      <w:r>
        <w:t xml:space="preserve"> </w:t>
      </w:r>
      <w:r>
        <w:t xml:space="preserve">PARTNER PORTAL SERVICE WILL BE AVAILABLE AT ANY PARTICULAR TIME OR LOCATION, UNINTERRUPTED, OR SECURE; (D) THAT ANY</w:t>
      </w:r>
      <w:r>
        <w:t xml:space="preserve"> </w:t>
      </w:r>
      <w:r>
        <w:t xml:space="preserve">DEFECTS OR ERRORS WILL BE CORRECTED; OR (E) THAT ORGANIZATION ACCOUNT, USER ACCOUNT AND PARTNER PORTAL SERVICE IS</w:t>
      </w:r>
      <w:r>
        <w:t xml:space="preserve"> </w:t>
      </w:r>
      <w:r>
        <w:t xml:space="preserve">FREE OF VIRUSES OR OTHER HARMFUL COMPONENTS. ANY CONTENT OR DATA DOWNLOADED OR OTHERWISE OBTAINED THROUGH THE USE OF</w:t>
      </w:r>
      <w:r>
        <w:t xml:space="preserve"> </w:t>
      </w:r>
      <w:r>
        <w:t xml:space="preserve">ORGANIZATION ACCOUNT, USER ACCOUNT AND PARTNER PORTAL SERVICE ARE ACCESSED AND USED AT YOUR OWN RISK AND YOU WILL BE</w:t>
      </w:r>
      <w:r>
        <w:t xml:space="preserve"> </w:t>
      </w:r>
      <w:r>
        <w:t xml:space="preserve">SOLELY RESPONSIBLE FOR ANY DAMAGE TO YOUR PROPERTY OR LOSS OF DATA THAT RESULTS FROM ACCESS OR USE.</w:t>
      </w:r>
    </w:p>
    <w:p>
      <w:pPr>
        <w:pStyle w:val="Heading2"/>
      </w:pPr>
      <w:bookmarkStart w:id="41" w:name="disclaimer"/>
      <w:bookmarkEnd w:id="41"/>
      <w:r>
        <w:t xml:space="preserve">9. Disclaimer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OR SUPPLIERS BE LIABLE TO YOU OR ANYONE ELSE FOR: (A) ANY LOSS OF</w:t>
      </w:r>
      <w:r>
        <w:t xml:space="preserve"> </w:t>
      </w:r>
      <w:r>
        <w:t xml:space="preserve">USE, DATA, GOODWILL, OR PROFITS, WHETHER OR NOT FORESEEABLE; (B) ANY LOSS OR DAMAGES IN CONNECTION WITH TERMINATION</w:t>
      </w:r>
      <w:r>
        <w:t xml:space="preserve"> </w:t>
      </w:r>
      <w:r>
        <w:t xml:space="preserve">OR SUSPENSION OF YOUR ACCESS TO PARTNER PORTAL, ORGANIZATION ACCOUNT, OR USER ACCOUNT AND ALL JETBRAINS PRODUCTS AND</w:t>
      </w:r>
      <w:r>
        <w:t xml:space="preserve"> </w:t>
      </w:r>
      <w:r>
        <w:t xml:space="preserve">SERVICES IN ACCORDANCE WITH THIS AGREEMENT, OR (C) ANY SPECIAL, INCIDENTAL, INDIRECT, CONSEQUENTIAL, EXEMPLARY, OR</w:t>
      </w:r>
      <w:r>
        <w:t xml:space="preserve"> </w:t>
      </w:r>
      <w:r>
        <w:t xml:space="preserve">PUNITIVE DAMAGES WHATSOEVER 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NEGLIGENCE, OR OTHER TORTIOUS ACTION, OR (Z) ARISING</w:t>
      </w:r>
      <w:r>
        <w:t xml:space="preserve"> </w:t>
      </w:r>
      <w:r>
        <w:t xml:space="preserve">FROM ANY OTHER CLAIM ARISING OUT OF OR IN CONNECTION WITH YOUR USE OF OR ACCESS TO ORGANIZATION ACCOUNT, USER</w:t>
      </w:r>
      <w:r>
        <w:t xml:space="preserve"> </w:t>
      </w:r>
      <w:r>
        <w:t xml:space="preserve">ACCOUNT AND PARTNER PORTAL SERVICE OR SUPPORT. THE FOREGOING LIMITATION OF LIABILITY SHALL APPLY TO THE FULLEST</w:t>
      </w:r>
      <w:r>
        <w:t xml:space="preserve"> </w:t>
      </w:r>
      <w:r>
        <w:t xml:space="preserve">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FIVE (5)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42" w:name="miscellaneous"/>
      <w:bookmarkEnd w:id="42"/>
      <w:r>
        <w:t xml:space="preserve">10. Miscellaneous</w:t>
      </w:r>
    </w:p>
    <w:p>
      <w:pPr>
        <w:pStyle w:val="FirstParagraph"/>
      </w:pPr>
      <w:r>
        <w:t xml:space="preserve">10.1.</w:t>
      </w:r>
      <w:r>
        <w:t xml:space="preserve"> </w:t>
      </w:r>
      <w:r>
        <w:rPr>
          <w:b/>
        </w:rPr>
        <w:t xml:space="preserve">Entire Agreement.</w:t>
      </w:r>
      <w:r>
        <w:t xml:space="preserve"> </w:t>
      </w:r>
      <w:r>
        <w:t xml:space="preserve">This Agreement, together with the Partner Agreement, JetBrains Website</w:t>
      </w:r>
      <w:r>
        <w:t xml:space="preserve"> </w:t>
      </w:r>
      <w:r>
        <w:t xml:space="preserve">Agreement the JetBrains Account Agreement, and the Privacy Policy, constitutes the entire agreement between the</w:t>
      </w:r>
      <w:r>
        <w:t xml:space="preserve"> </w:t>
      </w:r>
      <w:r>
        <w:t xml:space="preserve">parties concerning its subject matter and supersedes any prior agreements between you and JetBrains regarding your</w:t>
      </w:r>
      <w:r>
        <w:t xml:space="preserve"> </w:t>
      </w:r>
      <w:r>
        <w:t xml:space="preserve">use of Partner Portal. No purchase order, other ordering document or any handwritten or typewritten text which</w:t>
      </w:r>
      <w:r>
        <w:t xml:space="preserve"> </w:t>
      </w:r>
      <w:r>
        <w:t xml:space="preserve">purports to modify or supplement the printed text of this Agreement or any schedule will add to or vary the terms of</w:t>
      </w:r>
      <w:r>
        <w:t xml:space="preserve"> </w:t>
      </w:r>
      <w:r>
        <w:t xml:space="preserve">this Agreement unless signed by both Parties.</w:t>
      </w:r>
    </w:p>
    <w:p>
      <w:pPr>
        <w:pStyle w:val="BodyText"/>
      </w:pPr>
      <w:r>
        <w:t xml:space="preserve">10.2.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Organization or User Account and to alter prices, features, specifications, capabilities, functions, terms of use,</w:t>
      </w:r>
      <w:r>
        <w:t xml:space="preserve"> </w:t>
      </w:r>
      <w:r>
        <w:t xml:space="preserve">release dates, general availability, or other characteristics of Partner Portal, Organization or User Account.</w:t>
      </w:r>
    </w:p>
    <w:p>
      <w:pPr>
        <w:pStyle w:val="BodyText"/>
      </w:pPr>
      <w:r>
        <w:t xml:space="preserve">10.3.</w:t>
      </w:r>
      <w:r>
        <w:t xml:space="preserve"> </w:t>
      </w:r>
      <w:r>
        <w:rPr>
          <w:b/>
        </w:rPr>
        <w:t xml:space="preserve">Changes to this Agreement</w:t>
      </w:r>
      <w:r>
        <w:t xml:space="preserve">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 your rights, We will use</w:t>
      </w:r>
      <w:r>
        <w:t xml:space="preserve"> </w:t>
      </w:r>
      <w:r>
        <w:t xml:space="preserve">reasonable efforts to notify you (by, for example, contacting you at the email address that you have provided to us,</w:t>
      </w:r>
      <w:r>
        <w:t xml:space="preserve"> </w:t>
      </w:r>
      <w:r>
        <w:t xml:space="preserve">by posting on JetBrains Website, or via Partner Portal). If We modify this Agreement, the modified version of the</w:t>
      </w:r>
      <w:r>
        <w:t xml:space="preserve"> </w:t>
      </w:r>
      <w:r>
        <w:t xml:space="preserve">Agreement will be effective immediately. In this case, if you object to the updated Agreement terms, as your</w:t>
      </w:r>
      <w:r>
        <w:t xml:space="preserve"> </w:t>
      </w:r>
      <w:r>
        <w:t xml:space="preserve">exclusive remedy, you may terminate this Agreement by deleting your User Account. You may be required to click</w:t>
      </w:r>
      <w:r>
        <w:t xml:space="preserve"> </w:t>
      </w:r>
      <w:r>
        <w:t xml:space="preserve">through the updated Agreement to show your acceptance. For the avoidance of doubt, the Organization Account cannot</w:t>
      </w:r>
      <w:r>
        <w:t xml:space="preserve"> </w:t>
      </w:r>
      <w:r>
        <w:t xml:space="preserve">be deleted by a User and, in relation to the Organization, the modified version of the Agreement will be effective</w:t>
      </w:r>
      <w:r>
        <w:t xml:space="preserve"> </w:t>
      </w:r>
      <w:r>
        <w:t xml:space="preserve">in accordance with the Partner Agreement.</w:t>
      </w:r>
    </w:p>
    <w:p>
      <w:pPr>
        <w:pStyle w:val="BodyText"/>
      </w:pPr>
      <w:r>
        <w:t xml:space="preserve">10.4.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 unenforceability</w:t>
      </w:r>
      <w:r>
        <w:t xml:space="preserve"> </w:t>
      </w:r>
      <w:r>
        <w:t xml:space="preserve">of that term will not affect any other terms of this Agreement.</w:t>
      </w:r>
    </w:p>
    <w:p>
      <w:pPr>
        <w:pStyle w:val="BodyText"/>
      </w:pPr>
      <w:r>
        <w:t xml:space="preserve">10.5.</w:t>
      </w:r>
      <w:r>
        <w:t xml:space="preserve"> </w:t>
      </w:r>
      <w:r>
        <w:rPr>
          <w:b/>
        </w:rPr>
        <w:t xml:space="preserve">Headings</w:t>
      </w:r>
      <w:r>
        <w:t xml:space="preserve">. Headings and titles are for convenience only and do not affect the interpretation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10.6.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 of</w:t>
      </w:r>
      <w:r>
        <w:t xml:space="preserve"> </w:t>
      </w:r>
      <w:r>
        <w:t xml:space="preserve">that section.</w:t>
      </w:r>
    </w:p>
    <w:p>
      <w:pPr>
        <w:pStyle w:val="BodyText"/>
      </w:pPr>
      <w:r>
        <w:t xml:space="preserve">10.7.</w:t>
      </w:r>
      <w:r>
        <w:t xml:space="preserve"> </w:t>
      </w:r>
      <w:r>
        <w:rPr>
          <w:b/>
        </w:rPr>
        <w:t xml:space="preserve">Governing Law.</w:t>
      </w:r>
      <w:r>
        <w:t xml:space="preserve"> </w:t>
      </w:r>
      <w:r>
        <w:t xml:space="preserve">This Agreement will be governed by the laws of the Czech Republic, without</w:t>
      </w:r>
      <w:r>
        <w:t xml:space="preserve"> </w:t>
      </w:r>
      <w:r>
        <w:t xml:space="preserve">regard to 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this Agreement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 Should the parties to this Agreement fail to</w:t>
      </w:r>
      <w:r>
        <w:t xml:space="preserve"> </w:t>
      </w:r>
      <w:r>
        <w:t xml:space="preserve">settle a Dispute amicably, the Dispute will be excluded from the jurisdiction of general courts and all such</w:t>
      </w:r>
      <w:r>
        <w:t xml:space="preserve"> </w:t>
      </w:r>
      <w:r>
        <w:t xml:space="preserve">Disputes will be finally decided by the Arbitration Court attached to the Czech Chamber of Commerce and the</w:t>
      </w:r>
      <w:r>
        <w:t xml:space="preserve"> </w:t>
      </w:r>
      <w:r>
        <w:t xml:space="preserve">Agricultural Chamber of the Czech Republic by three arbitrators in accordance with the Rules of that Arbitration</w:t>
      </w:r>
      <w:r>
        <w:t xml:space="preserve"> </w:t>
      </w:r>
      <w:r>
        <w:t xml:space="preserve">Court, and the language of the proceedings will be English..10.8. You declare that you have had sufficient</w:t>
      </w:r>
      <w:r>
        <w:t xml:space="preserve"> </w:t>
      </w:r>
      <w:r>
        <w:t xml:space="preserve">opportunity to review this Agreement, understand the content of all of its clauses, negotiate its terms, and seek</w:t>
      </w:r>
      <w:r>
        <w:t xml:space="preserve"> </w:t>
      </w:r>
      <w:r>
        <w:t xml:space="preserve">independent professional legal advice in that respect before entering into it. Consequently, any statutory</w:t>
      </w:r>
      <w:r>
        <w:t xml:space="preserve"> </w:t>
      </w:r>
      <w:r>
        <w:t xml:space="preserve">‘</w:t>
      </w:r>
      <w:r>
        <w:t xml:space="preserve">form</w:t>
      </w:r>
      <w:r>
        <w:t xml:space="preserve"> </w:t>
      </w:r>
      <w:r>
        <w:t xml:space="preserve">contract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 contract</w:t>
      </w:r>
      <w:r>
        <w:t xml:space="preserve">’</w:t>
      </w:r>
      <w:r>
        <w:t xml:space="preserve"> </w:t>
      </w:r>
      <w:r>
        <w:t xml:space="preserve">regulations shall not be applicable to this Agreement.</w:t>
      </w:r>
    </w:p>
    <w:p>
      <w:pPr>
        <w:pStyle w:val="BodyText"/>
      </w:pPr>
      <w:r>
        <w:t xml:space="preserve">10.9.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UserAccount, registered mail, personal delivery or a renowned express courier (such as DHL, FedEx,</w:t>
      </w:r>
      <w:r>
        <w:t xml:space="preserve"> </w:t>
      </w:r>
      <w:r>
        <w:t xml:space="preserve">or UPS). Any such notice will be deemed to be effective (i) on the day the notice is sent to User via email, (ii)</w:t>
      </w:r>
      <w:r>
        <w:t xml:space="preserve"> </w:t>
      </w:r>
      <w:r>
        <w:t xml:space="preserve">upon being uploaded to your User Account (irrespective of when User actually receives it), (iii) upon personal</w:t>
      </w:r>
      <w:r>
        <w:t xml:space="preserve"> </w:t>
      </w:r>
      <w:r>
        <w:t xml:space="preserve">delivery, (iv) one (1) day after deposit with an express courier, (v) or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t xml:space="preserve">Address: Na</w:t>
      </w:r>
      <w:r>
        <w:t xml:space="preserve"> </w:t>
      </w:r>
      <w:r>
        <w:t xml:space="preserve">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1dd25f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31" Target="https://plugins.jetbrains.com/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8" Target="https://www.jetbrains.com/legal/docs/agreements/jetbrains_account/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33" Target="https://www.jetbrains.com/legal/docs/privacy/privacy.html" TargetMode="External" /><Relationship Type="http://schemas.openxmlformats.org/officeDocument/2006/relationships/hyperlink" Id="rId29" Target="https://www.jetbrains.com/legal/websites/" TargetMode="External" /><Relationship Type="http://schemas.openxmlformats.org/officeDocument/2006/relationships/hyperlink" Id="rId32" Target="https://www.jetbrains.com/resellers/login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31" Target="https://plugins.jetbrains.com/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8" Target="https://www.jetbrains.com/legal/docs/agreements/jetbrains_account/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33" Target="https://www.jetbrains.com/legal/docs/privacy/privacy.html" TargetMode="External" /><Relationship Type="http://schemas.openxmlformats.org/officeDocument/2006/relationships/hyperlink" Id="rId29" Target="https://www.jetbrains.com/legal/websites/" TargetMode="External" /><Relationship Type="http://schemas.openxmlformats.org/officeDocument/2006/relationships/hyperlink" Id="rId32" Target="https://www.jetbrains.com/resellers/login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2025-12-24T09:56:04Z</dcterms:created>
  <dcterms:modified xsi:type="dcterms:W3CDTF">2025-12-24T09:56:04Z</dcterms:modified>
</cp:coreProperties>
</file>